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687" w:tblpY="2506"/>
        <w:tblW w:w="9209" w:type="dxa"/>
        <w:tblLook w:val="04A0" w:firstRow="1" w:lastRow="0" w:firstColumn="1" w:lastColumn="0" w:noHBand="0" w:noVBand="1"/>
      </w:tblPr>
      <w:tblGrid>
        <w:gridCol w:w="2263"/>
        <w:gridCol w:w="1875"/>
        <w:gridCol w:w="2520"/>
        <w:gridCol w:w="2551"/>
      </w:tblGrid>
      <w:tr w:rsidR="0025020F" w:rsidRPr="0025020F" w:rsidTr="0025020F">
        <w:tc>
          <w:tcPr>
            <w:tcW w:w="2263" w:type="dxa"/>
            <w:vMerge w:val="restart"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  <w:r w:rsidRPr="0025020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Первый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proofErr w:type="spellStart"/>
            <w:r w:rsidRPr="0025020F">
              <w:rPr>
                <w:sz w:val="24"/>
                <w:szCs w:val="24"/>
              </w:rPr>
              <w:t>Орудж</w:t>
            </w:r>
            <w:proofErr w:type="spellEnd"/>
            <w:r w:rsidRPr="0025020F">
              <w:rPr>
                <w:sz w:val="24"/>
                <w:szCs w:val="24"/>
              </w:rPr>
              <w:t xml:space="preserve"> У.А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Баскетбол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15,00-17,00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Второй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proofErr w:type="spellStart"/>
            <w:r w:rsidRPr="0025020F">
              <w:rPr>
                <w:sz w:val="24"/>
                <w:szCs w:val="24"/>
              </w:rPr>
              <w:t>Корабейникова</w:t>
            </w:r>
            <w:proofErr w:type="spellEnd"/>
            <w:r w:rsidRPr="0025020F">
              <w:rPr>
                <w:sz w:val="24"/>
                <w:szCs w:val="24"/>
              </w:rPr>
              <w:t xml:space="preserve"> Л.Н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волейбол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15,00-18,00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 w:val="restart"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  <w:r w:rsidRPr="0025020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Первый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Нестеренко Н.И.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Баскетбол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15,00-17,00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Второй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Скворцова И.Б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Ориентирование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16,00-19,00</w:t>
            </w:r>
          </w:p>
        </w:tc>
      </w:tr>
      <w:tr w:rsidR="0025020F" w:rsidRPr="0025020F" w:rsidTr="0025020F">
        <w:tc>
          <w:tcPr>
            <w:tcW w:w="2263" w:type="dxa"/>
            <w:vMerge w:val="restart"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  <w:r w:rsidRPr="0025020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Первый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proofErr w:type="spellStart"/>
            <w:r w:rsidRPr="0025020F">
              <w:rPr>
                <w:sz w:val="24"/>
                <w:szCs w:val="24"/>
              </w:rPr>
              <w:t>Орудж</w:t>
            </w:r>
            <w:proofErr w:type="spellEnd"/>
            <w:r w:rsidRPr="0025020F">
              <w:rPr>
                <w:sz w:val="24"/>
                <w:szCs w:val="24"/>
              </w:rPr>
              <w:t xml:space="preserve"> У.А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Баскетбол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15,00-17,00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Второй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proofErr w:type="spellStart"/>
            <w:r w:rsidRPr="0025020F">
              <w:rPr>
                <w:sz w:val="24"/>
                <w:szCs w:val="24"/>
              </w:rPr>
              <w:t>Корабейникова</w:t>
            </w:r>
            <w:proofErr w:type="spellEnd"/>
            <w:r w:rsidRPr="0025020F">
              <w:rPr>
                <w:sz w:val="24"/>
                <w:szCs w:val="24"/>
              </w:rPr>
              <w:t xml:space="preserve"> Л.Н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волейбол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15,00-18,00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 w:val="restart"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  <w:r w:rsidRPr="0025020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Первый зал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proofErr w:type="spellStart"/>
            <w:r w:rsidRPr="0025020F">
              <w:rPr>
                <w:sz w:val="24"/>
                <w:szCs w:val="24"/>
              </w:rPr>
              <w:t>Корабейникова</w:t>
            </w:r>
            <w:proofErr w:type="spellEnd"/>
            <w:r w:rsidRPr="0025020F">
              <w:rPr>
                <w:sz w:val="24"/>
                <w:szCs w:val="24"/>
              </w:rPr>
              <w:t xml:space="preserve"> Л.Н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волейбол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15,00-18,00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Второй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Скворцова И.Б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Ориентирование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16,00-19,00</w:t>
            </w:r>
          </w:p>
        </w:tc>
      </w:tr>
      <w:tr w:rsidR="0025020F" w:rsidRPr="0025020F" w:rsidTr="0025020F">
        <w:tc>
          <w:tcPr>
            <w:tcW w:w="2263" w:type="dxa"/>
            <w:vMerge w:val="restart"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  <w:r w:rsidRPr="0025020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Первый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proofErr w:type="spellStart"/>
            <w:r w:rsidRPr="0025020F">
              <w:rPr>
                <w:sz w:val="24"/>
                <w:szCs w:val="24"/>
              </w:rPr>
              <w:t>Корабейникова</w:t>
            </w:r>
            <w:proofErr w:type="spellEnd"/>
            <w:r w:rsidRPr="0025020F">
              <w:rPr>
                <w:sz w:val="24"/>
                <w:szCs w:val="24"/>
              </w:rPr>
              <w:t xml:space="preserve"> Л.Н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волейбол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15,00-17,00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Скворцова И.Б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Ориентирование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17,00-19,00</w:t>
            </w:r>
          </w:p>
        </w:tc>
      </w:tr>
      <w:tr w:rsidR="0025020F" w:rsidRPr="0025020F" w:rsidTr="0025020F">
        <w:tc>
          <w:tcPr>
            <w:tcW w:w="2263" w:type="dxa"/>
            <w:vMerge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Второй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Барканов В.Б.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Футбол</w:t>
            </w: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15,00-17,00</w:t>
            </w: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 w:val="restart"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  <w:r w:rsidRPr="0025020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Первый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  <w:tr w:rsidR="0025020F" w:rsidRPr="0025020F" w:rsidTr="0025020F">
        <w:tc>
          <w:tcPr>
            <w:tcW w:w="2263" w:type="dxa"/>
            <w:vMerge/>
          </w:tcPr>
          <w:p w:rsidR="0025020F" w:rsidRPr="0025020F" w:rsidRDefault="0025020F" w:rsidP="0025020F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5020F" w:rsidRPr="0025020F" w:rsidRDefault="0025020F" w:rsidP="0025020F">
            <w:pPr>
              <w:rPr>
                <w:sz w:val="24"/>
                <w:szCs w:val="24"/>
              </w:rPr>
            </w:pPr>
            <w:r w:rsidRPr="0025020F">
              <w:rPr>
                <w:sz w:val="24"/>
                <w:szCs w:val="24"/>
              </w:rPr>
              <w:t>Второй зал</w:t>
            </w:r>
          </w:p>
        </w:tc>
        <w:tc>
          <w:tcPr>
            <w:tcW w:w="2520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020F" w:rsidRPr="0025020F" w:rsidRDefault="0025020F" w:rsidP="002502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4AC" w:rsidRPr="0025020F" w:rsidRDefault="0025020F" w:rsidP="0025020F">
      <w:pPr>
        <w:jc w:val="center"/>
        <w:rPr>
          <w:b/>
          <w:sz w:val="24"/>
          <w:szCs w:val="24"/>
        </w:rPr>
      </w:pPr>
      <w:r w:rsidRPr="0025020F">
        <w:rPr>
          <w:b/>
          <w:sz w:val="24"/>
          <w:szCs w:val="24"/>
        </w:rPr>
        <w:t xml:space="preserve">Расписание учебных </w:t>
      </w:r>
      <w:proofErr w:type="gramStart"/>
      <w:r w:rsidRPr="0025020F">
        <w:rPr>
          <w:b/>
          <w:sz w:val="24"/>
          <w:szCs w:val="24"/>
        </w:rPr>
        <w:t>занятий</w:t>
      </w:r>
      <w:r w:rsidR="00CF5C40" w:rsidRPr="0025020F">
        <w:rPr>
          <w:b/>
          <w:sz w:val="24"/>
          <w:szCs w:val="24"/>
        </w:rPr>
        <w:t xml:space="preserve">  </w:t>
      </w:r>
      <w:r w:rsidRPr="0025020F">
        <w:rPr>
          <w:b/>
          <w:sz w:val="24"/>
          <w:szCs w:val="24"/>
        </w:rPr>
        <w:t>ШСК</w:t>
      </w:r>
      <w:proofErr w:type="gramEnd"/>
      <w:r w:rsidRPr="0025020F">
        <w:rPr>
          <w:b/>
          <w:sz w:val="24"/>
          <w:szCs w:val="24"/>
        </w:rPr>
        <w:t xml:space="preserve"> «Триумф» на базе МОУ «СОШ № 1»</w:t>
      </w:r>
    </w:p>
    <w:p w:rsidR="005B24AC" w:rsidRPr="0025020F" w:rsidRDefault="0025020F" w:rsidP="005B24AC">
      <w:pPr>
        <w:jc w:val="center"/>
        <w:rPr>
          <w:b/>
          <w:sz w:val="24"/>
          <w:szCs w:val="24"/>
        </w:rPr>
      </w:pPr>
      <w:r w:rsidRPr="0025020F">
        <w:rPr>
          <w:b/>
          <w:sz w:val="24"/>
          <w:szCs w:val="24"/>
        </w:rPr>
        <w:t>На 2020/2021 учебный год</w:t>
      </w:r>
      <w:bookmarkStart w:id="0" w:name="_GoBack"/>
      <w:bookmarkEnd w:id="0"/>
    </w:p>
    <w:sectPr w:rsidR="005B24AC" w:rsidRPr="0025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AC"/>
    <w:rsid w:val="0025020F"/>
    <w:rsid w:val="00361849"/>
    <w:rsid w:val="005B24AC"/>
    <w:rsid w:val="00C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072C"/>
  <w15:chartTrackingRefBased/>
  <w15:docId w15:val="{E5B6078F-C03A-4A41-9B98-F6DF34B5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Lara</cp:lastModifiedBy>
  <cp:revision>4</cp:revision>
  <dcterms:created xsi:type="dcterms:W3CDTF">2020-10-19T12:57:00Z</dcterms:created>
  <dcterms:modified xsi:type="dcterms:W3CDTF">2020-10-19T15:57:00Z</dcterms:modified>
</cp:coreProperties>
</file>