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6" w:rsidRPr="009A0BF9" w:rsidRDefault="009A0BF9" w:rsidP="008B0917">
      <w:pPr>
        <w:jc w:val="right"/>
        <w:rPr>
          <w:u w:val="none"/>
        </w:rPr>
      </w:pPr>
      <w:r>
        <w:rPr>
          <w:u w:val="none"/>
        </w:rPr>
        <w:t>УТВЕРЖДЕНО</w:t>
      </w:r>
    </w:p>
    <w:p w:rsidR="0003141D" w:rsidRDefault="008B0917" w:rsidP="008B0917">
      <w:pPr>
        <w:jc w:val="right"/>
        <w:rPr>
          <w:u w:val="none"/>
        </w:rPr>
      </w:pPr>
      <w:r>
        <w:rPr>
          <w:u w:val="none"/>
        </w:rPr>
        <w:t>п</w:t>
      </w:r>
      <w:r w:rsidR="0003141D">
        <w:rPr>
          <w:u w:val="none"/>
        </w:rPr>
        <w:t>риказом общеобразовательного учреждения</w:t>
      </w:r>
    </w:p>
    <w:p w:rsidR="0003141D" w:rsidRDefault="0003141D" w:rsidP="008B0917">
      <w:pPr>
        <w:jc w:val="right"/>
        <w:rPr>
          <w:u w:val="none"/>
        </w:rPr>
      </w:pPr>
      <w:r>
        <w:rPr>
          <w:u w:val="none"/>
        </w:rPr>
        <w:t>_________________________________</w:t>
      </w:r>
    </w:p>
    <w:p w:rsidR="0003141D" w:rsidRDefault="0003141D" w:rsidP="008B0917">
      <w:pPr>
        <w:jc w:val="right"/>
        <w:rPr>
          <w:u w:val="none"/>
        </w:rPr>
      </w:pPr>
      <w:r>
        <w:rPr>
          <w:u w:val="none"/>
        </w:rPr>
        <w:t>Лени</w:t>
      </w:r>
      <w:r w:rsidR="008B0917">
        <w:rPr>
          <w:u w:val="none"/>
        </w:rPr>
        <w:t>нг</w:t>
      </w:r>
      <w:r>
        <w:rPr>
          <w:u w:val="none"/>
        </w:rPr>
        <w:t>радской области</w:t>
      </w:r>
    </w:p>
    <w:p w:rsidR="0003141D" w:rsidRDefault="008B0917" w:rsidP="008B0917">
      <w:pPr>
        <w:jc w:val="right"/>
        <w:rPr>
          <w:u w:val="none"/>
        </w:rPr>
      </w:pPr>
      <w:r>
        <w:rPr>
          <w:u w:val="none"/>
        </w:rPr>
        <w:t>о</w:t>
      </w:r>
      <w:r w:rsidR="0003141D">
        <w:rPr>
          <w:u w:val="none"/>
        </w:rPr>
        <w:t>т «___»___________2012 года № _____</w:t>
      </w:r>
    </w:p>
    <w:p w:rsidR="0003141D" w:rsidRDefault="0003141D" w:rsidP="008B0917">
      <w:pPr>
        <w:jc w:val="right"/>
        <w:rPr>
          <w:u w:val="none"/>
        </w:rPr>
      </w:pPr>
      <w:r>
        <w:rPr>
          <w:u w:val="none"/>
        </w:rPr>
        <w:t>(приложение)</w:t>
      </w:r>
    </w:p>
    <w:p w:rsidR="0003141D" w:rsidRDefault="0003141D">
      <w:pPr>
        <w:rPr>
          <w:u w:val="none"/>
        </w:rPr>
      </w:pPr>
    </w:p>
    <w:p w:rsidR="0003141D" w:rsidRPr="008B0917" w:rsidRDefault="0003141D" w:rsidP="008B0917">
      <w:pPr>
        <w:jc w:val="center"/>
        <w:rPr>
          <w:b/>
          <w:u w:val="none"/>
        </w:rPr>
      </w:pPr>
      <w:r w:rsidRPr="008B0917">
        <w:rPr>
          <w:b/>
          <w:u w:val="none"/>
        </w:rPr>
        <w:t>ПРИМЕРНЫЕ ТРЕБОВАНИЯ</w:t>
      </w:r>
    </w:p>
    <w:p w:rsidR="0003141D" w:rsidRPr="008B0917" w:rsidRDefault="008B0917" w:rsidP="008B0917">
      <w:pPr>
        <w:jc w:val="center"/>
        <w:rPr>
          <w:b/>
          <w:u w:val="none"/>
        </w:rPr>
      </w:pPr>
      <w:r>
        <w:rPr>
          <w:b/>
          <w:u w:val="none"/>
        </w:rPr>
        <w:t>к</w:t>
      </w:r>
      <w:r w:rsidR="0003141D" w:rsidRPr="008B0917">
        <w:rPr>
          <w:b/>
          <w:u w:val="none"/>
        </w:rPr>
        <w:t xml:space="preserve"> школьной одежде и внешнему виду обучающихся в государственных </w:t>
      </w:r>
      <w:r>
        <w:rPr>
          <w:b/>
          <w:u w:val="none"/>
        </w:rPr>
        <w:t>общеобр</w:t>
      </w:r>
      <w:r w:rsidR="0003141D" w:rsidRPr="008B0917">
        <w:rPr>
          <w:b/>
          <w:u w:val="none"/>
        </w:rPr>
        <w:t>азовательных учреждениях и муниципальных общеобразовательных учреждениях муниципальных образований Ленинградской области</w:t>
      </w:r>
    </w:p>
    <w:p w:rsidR="0003141D" w:rsidRDefault="0003141D">
      <w:pPr>
        <w:rPr>
          <w:u w:val="none"/>
        </w:rPr>
      </w:pPr>
    </w:p>
    <w:p w:rsidR="0003141D" w:rsidRPr="008B0917" w:rsidRDefault="00A20417" w:rsidP="008B0917">
      <w:pPr>
        <w:pStyle w:val="a5"/>
        <w:numPr>
          <w:ilvl w:val="0"/>
          <w:numId w:val="1"/>
        </w:numPr>
        <w:jc w:val="center"/>
        <w:rPr>
          <w:b/>
          <w:u w:val="none"/>
        </w:rPr>
      </w:pPr>
      <w:r w:rsidRPr="008B0917">
        <w:rPr>
          <w:b/>
          <w:u w:val="none"/>
        </w:rPr>
        <w:t>Общие положения.</w:t>
      </w:r>
    </w:p>
    <w:p w:rsidR="00A20417" w:rsidRDefault="00A20417" w:rsidP="00A20417">
      <w:pPr>
        <w:pStyle w:val="a5"/>
        <w:numPr>
          <w:ilvl w:val="0"/>
          <w:numId w:val="2"/>
        </w:numPr>
        <w:rPr>
          <w:u w:val="none"/>
        </w:rPr>
      </w:pPr>
      <w:proofErr w:type="gramStart"/>
      <w:r>
        <w:rPr>
          <w:u w:val="none"/>
        </w:rPr>
        <w:t>Настоящие примерные требования направлены на эффективную организацию образовательного процесса, создание деловой атмосферы, необходимой на занятиях в государственных и муниципальных общеобразовательных учреждениях Ленинградской области (далее</w:t>
      </w:r>
      <w:r w:rsidR="008B0917">
        <w:rPr>
          <w:u w:val="none"/>
        </w:rPr>
        <w:t xml:space="preserve"> </w:t>
      </w:r>
      <w:r>
        <w:rPr>
          <w:u w:val="none"/>
        </w:rPr>
        <w:t>-</w:t>
      </w:r>
      <w:r w:rsidR="008B0917">
        <w:rPr>
          <w:u w:val="none"/>
        </w:rPr>
        <w:t xml:space="preserve"> </w:t>
      </w:r>
      <w:r>
        <w:rPr>
          <w:u w:val="none"/>
        </w:rPr>
        <w:t>образовательные учреждения), а также для соблюдения обучающимися общепринятых норм делового стиля одежды, а также гигиенических требований и требований безопасности к одежде и обуви.</w:t>
      </w:r>
      <w:proofErr w:type="gramEnd"/>
    </w:p>
    <w:p w:rsidR="00A20417" w:rsidRDefault="00A20417" w:rsidP="00A20417">
      <w:pPr>
        <w:pStyle w:val="a5"/>
        <w:numPr>
          <w:ilvl w:val="0"/>
          <w:numId w:val="2"/>
        </w:numPr>
        <w:rPr>
          <w:u w:val="none"/>
        </w:rPr>
      </w:pPr>
      <w:r>
        <w:rPr>
          <w:u w:val="none"/>
        </w:rPr>
        <w:t>Настоящие примерные требования являются обязательными для исполнения обучающимися в 1-11 классах общеобразовательных учреждений (далее</w:t>
      </w:r>
      <w:r w:rsidR="008B0917">
        <w:rPr>
          <w:u w:val="none"/>
        </w:rPr>
        <w:t xml:space="preserve"> </w:t>
      </w:r>
      <w:proofErr w:type="gramStart"/>
      <w:r>
        <w:rPr>
          <w:u w:val="none"/>
        </w:rPr>
        <w:t>-о</w:t>
      </w:r>
      <w:proofErr w:type="gramEnd"/>
      <w:r>
        <w:rPr>
          <w:u w:val="none"/>
        </w:rPr>
        <w:t>бучающиеся).</w:t>
      </w:r>
    </w:p>
    <w:p w:rsidR="00A20417" w:rsidRPr="00A20417" w:rsidRDefault="00A20417" w:rsidP="00A20417">
      <w:pPr>
        <w:pStyle w:val="a5"/>
        <w:rPr>
          <w:u w:val="none"/>
        </w:rPr>
      </w:pPr>
    </w:p>
    <w:p w:rsidR="00A20417" w:rsidRPr="008B0917" w:rsidRDefault="00A20417" w:rsidP="008B0917">
      <w:pPr>
        <w:jc w:val="center"/>
        <w:rPr>
          <w:b/>
          <w:u w:val="none"/>
        </w:rPr>
      </w:pPr>
      <w:r w:rsidRPr="008B0917">
        <w:rPr>
          <w:b/>
          <w:u w:val="none"/>
        </w:rPr>
        <w:t>2.Требовани</w:t>
      </w:r>
      <w:r w:rsidR="008B0917">
        <w:rPr>
          <w:b/>
          <w:u w:val="none"/>
        </w:rPr>
        <w:t xml:space="preserve">я к школьной одежде </w:t>
      </w:r>
      <w:proofErr w:type="gramStart"/>
      <w:r w:rsidR="008B0917">
        <w:rPr>
          <w:b/>
          <w:u w:val="none"/>
        </w:rPr>
        <w:t>обучающихся</w:t>
      </w:r>
      <w:proofErr w:type="gramEnd"/>
    </w:p>
    <w:p w:rsidR="00A20417" w:rsidRDefault="00A20417" w:rsidP="00A20417">
      <w:pPr>
        <w:rPr>
          <w:u w:val="none"/>
        </w:rPr>
      </w:pPr>
    </w:p>
    <w:p w:rsidR="00A20417" w:rsidRDefault="00A20417" w:rsidP="00A20417">
      <w:pPr>
        <w:pStyle w:val="a5"/>
        <w:numPr>
          <w:ilvl w:val="0"/>
          <w:numId w:val="2"/>
        </w:numPr>
        <w:rPr>
          <w:u w:val="none"/>
        </w:rPr>
      </w:pPr>
      <w:r>
        <w:rPr>
          <w:u w:val="none"/>
        </w:rPr>
        <w:t>Шк</w:t>
      </w:r>
      <w:r w:rsidR="00F92300">
        <w:rPr>
          <w:u w:val="none"/>
        </w:rPr>
        <w:t>ольная одежда должна соответство</w:t>
      </w:r>
      <w:r>
        <w:rPr>
          <w:u w:val="none"/>
        </w:rPr>
        <w:t xml:space="preserve">вать санитарно-эпидемиологическим правилам и нормативам «Гигиенические </w:t>
      </w:r>
      <w:r w:rsidR="00B76835">
        <w:rPr>
          <w:u w:val="none"/>
        </w:rPr>
        <w:t xml:space="preserve">требования к одежде для детей, подростков и взрослых, товарам детского ассортимента и материалам для изделий (изделиям), </w:t>
      </w:r>
      <w:r w:rsidR="009C763E">
        <w:rPr>
          <w:u w:val="none"/>
        </w:rPr>
        <w:t>контактирующим с кожей человека</w:t>
      </w:r>
      <w:r w:rsidR="008B0917">
        <w:rPr>
          <w:u w:val="none"/>
        </w:rPr>
        <w:t>»,</w:t>
      </w:r>
      <w:r w:rsidR="009C763E">
        <w:rPr>
          <w:u w:val="none"/>
        </w:rPr>
        <w:t xml:space="preserve"> </w:t>
      </w:r>
      <w:proofErr w:type="spellStart"/>
      <w:r w:rsidR="009C763E">
        <w:rPr>
          <w:u w:val="none"/>
        </w:rPr>
        <w:t>СанПин</w:t>
      </w:r>
      <w:proofErr w:type="spellEnd"/>
      <w:r w:rsidR="009C763E">
        <w:rPr>
          <w:u w:val="none"/>
        </w:rPr>
        <w:t xml:space="preserve"> 2.4.7/1.1.1286-03</w:t>
      </w:r>
      <w:r w:rsidR="008B0917">
        <w:rPr>
          <w:u w:val="none"/>
        </w:rPr>
        <w:t xml:space="preserve">, </w:t>
      </w:r>
      <w:proofErr w:type="gramStart"/>
      <w:r w:rsidR="008B0917">
        <w:rPr>
          <w:u w:val="none"/>
        </w:rPr>
        <w:t>утверждённый</w:t>
      </w:r>
      <w:proofErr w:type="gramEnd"/>
      <w:r w:rsidR="009C763E">
        <w:rPr>
          <w:u w:val="none"/>
        </w:rPr>
        <w:t xml:space="preserve"> Главным государственным санитарным врачом Российской Федерации 17 апреля 2003года.</w:t>
      </w:r>
    </w:p>
    <w:p w:rsidR="008B0917" w:rsidRDefault="009C763E" w:rsidP="00A20417">
      <w:pPr>
        <w:pStyle w:val="a5"/>
        <w:numPr>
          <w:ilvl w:val="0"/>
          <w:numId w:val="2"/>
        </w:numPr>
        <w:rPr>
          <w:u w:val="none"/>
        </w:rPr>
      </w:pPr>
      <w:r>
        <w:rPr>
          <w:u w:val="none"/>
        </w:rPr>
        <w:t xml:space="preserve">В образовательных учреждениях устанавливаются следующие виды школьной одежды: </w:t>
      </w:r>
    </w:p>
    <w:p w:rsidR="008B0917" w:rsidRDefault="009C763E" w:rsidP="008B0917">
      <w:pPr>
        <w:pStyle w:val="a5"/>
        <w:rPr>
          <w:u w:val="none"/>
        </w:rPr>
      </w:pPr>
      <w:r>
        <w:rPr>
          <w:u w:val="none"/>
        </w:rPr>
        <w:t xml:space="preserve">1) повседневная школьная одежда; </w:t>
      </w:r>
    </w:p>
    <w:p w:rsidR="008B0917" w:rsidRDefault="009C763E" w:rsidP="008B0917">
      <w:pPr>
        <w:pStyle w:val="a5"/>
        <w:rPr>
          <w:u w:val="none"/>
        </w:rPr>
      </w:pPr>
      <w:r>
        <w:rPr>
          <w:u w:val="none"/>
        </w:rPr>
        <w:t xml:space="preserve">2) парадная школьная одежда; </w:t>
      </w:r>
    </w:p>
    <w:p w:rsidR="009C763E" w:rsidRDefault="009C763E" w:rsidP="008B0917">
      <w:pPr>
        <w:pStyle w:val="a5"/>
        <w:rPr>
          <w:u w:val="none"/>
        </w:rPr>
      </w:pPr>
      <w:r>
        <w:rPr>
          <w:u w:val="none"/>
        </w:rPr>
        <w:t>3) спортивная школьная одежда.</w:t>
      </w:r>
    </w:p>
    <w:p w:rsidR="008B0917" w:rsidRDefault="009C763E" w:rsidP="00A20417">
      <w:pPr>
        <w:pStyle w:val="a5"/>
        <w:numPr>
          <w:ilvl w:val="0"/>
          <w:numId w:val="2"/>
        </w:numPr>
        <w:rPr>
          <w:u w:val="none"/>
        </w:rPr>
      </w:pPr>
      <w:r>
        <w:rPr>
          <w:u w:val="none"/>
        </w:rPr>
        <w:t xml:space="preserve">Повседневная школьная одежда </w:t>
      </w:r>
      <w:proofErr w:type="gramStart"/>
      <w:r>
        <w:rPr>
          <w:u w:val="none"/>
        </w:rPr>
        <w:t>обучающихся</w:t>
      </w:r>
      <w:proofErr w:type="gramEnd"/>
      <w:r>
        <w:rPr>
          <w:u w:val="none"/>
        </w:rPr>
        <w:t xml:space="preserve"> включает: </w:t>
      </w:r>
    </w:p>
    <w:p w:rsidR="008B0917" w:rsidRDefault="009C763E" w:rsidP="008B0917">
      <w:pPr>
        <w:pStyle w:val="a5"/>
        <w:rPr>
          <w:u w:val="none"/>
        </w:rPr>
      </w:pPr>
      <w:r>
        <w:rPr>
          <w:u w:val="none"/>
        </w:rPr>
        <w:t>1) для мальчиков и юношей</w:t>
      </w:r>
      <w:r w:rsidR="008B0917">
        <w:rPr>
          <w:u w:val="none"/>
        </w:rPr>
        <w:t xml:space="preserve"> </w:t>
      </w:r>
      <w:r>
        <w:rPr>
          <w:u w:val="none"/>
        </w:rPr>
        <w:t>-</w:t>
      </w:r>
      <w:r w:rsidR="008B0917">
        <w:rPr>
          <w:u w:val="none"/>
        </w:rPr>
        <w:t xml:space="preserve"> </w:t>
      </w:r>
      <w:r>
        <w:rPr>
          <w:u w:val="none"/>
        </w:rPr>
        <w:t>брюки классического покроя, пиджак или жилет нейтральных цветов (серых, чёрных) или неярких оттенков синего, тёмно-зелёного, коричне</w:t>
      </w:r>
      <w:r w:rsidR="008B0917">
        <w:rPr>
          <w:u w:val="none"/>
        </w:rPr>
        <w:t>во</w:t>
      </w:r>
      <w:r>
        <w:rPr>
          <w:u w:val="none"/>
        </w:rPr>
        <w:t xml:space="preserve">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 </w:t>
      </w:r>
    </w:p>
    <w:p w:rsidR="009C763E" w:rsidRDefault="009C763E" w:rsidP="008B0917">
      <w:pPr>
        <w:pStyle w:val="a5"/>
        <w:rPr>
          <w:u w:val="none"/>
        </w:rPr>
      </w:pPr>
      <w:r>
        <w:rPr>
          <w:u w:val="none"/>
        </w:rPr>
        <w:t>2) для девочек и девушек –</w:t>
      </w:r>
      <w:r w:rsidR="008B0917">
        <w:rPr>
          <w:u w:val="none"/>
        </w:rPr>
        <w:t xml:space="preserve"> </w:t>
      </w:r>
      <w:r>
        <w:rPr>
          <w:u w:val="none"/>
        </w:rPr>
        <w:t>жакет, жилет, юбка или сарафан нейтральных цветов (серых, чёрных) или неярких оттенков бордового, синего, зелёного,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разных цветовых решениях, которое может быть дополнено белым или чёрным фартуком, съёмным воротником, галстуком (рекомендуемая длина платьев и юбок: не выше 10 см от верхней границы колена и не ниже середины голени).</w:t>
      </w:r>
    </w:p>
    <w:p w:rsidR="00324714" w:rsidRDefault="00324714" w:rsidP="00A20417">
      <w:pPr>
        <w:pStyle w:val="a5"/>
        <w:numPr>
          <w:ilvl w:val="0"/>
          <w:numId w:val="2"/>
        </w:numPr>
        <w:rPr>
          <w:u w:val="none"/>
        </w:rPr>
      </w:pPr>
      <w:r>
        <w:rPr>
          <w:u w:val="none"/>
        </w:rPr>
        <w:t xml:space="preserve">В холодное время года допускается ношение </w:t>
      </w:r>
      <w:proofErr w:type="gramStart"/>
      <w:r>
        <w:rPr>
          <w:u w:val="none"/>
        </w:rPr>
        <w:t>обучающимися</w:t>
      </w:r>
      <w:proofErr w:type="gramEnd"/>
      <w:r>
        <w:rPr>
          <w:u w:val="none"/>
        </w:rPr>
        <w:t xml:space="preserve"> джемперов, свитеров и </w:t>
      </w:r>
      <w:proofErr w:type="spellStart"/>
      <w:r>
        <w:rPr>
          <w:u w:val="none"/>
        </w:rPr>
        <w:t>полуверов</w:t>
      </w:r>
      <w:proofErr w:type="spellEnd"/>
      <w:r>
        <w:rPr>
          <w:u w:val="none"/>
        </w:rPr>
        <w:t xml:space="preserve"> сочетающейся цветовой гаммы.</w:t>
      </w:r>
    </w:p>
    <w:p w:rsidR="008B0917" w:rsidRDefault="00A479B4" w:rsidP="00A20417">
      <w:pPr>
        <w:pStyle w:val="a5"/>
        <w:numPr>
          <w:ilvl w:val="0"/>
          <w:numId w:val="2"/>
        </w:numPr>
        <w:rPr>
          <w:u w:val="none"/>
        </w:rPr>
      </w:pPr>
      <w:r>
        <w:rPr>
          <w:u w:val="none"/>
        </w:rPr>
        <w:t xml:space="preserve">Парадная </w:t>
      </w:r>
      <w:r w:rsidR="00FB08E9">
        <w:rPr>
          <w:u w:val="none"/>
        </w:rPr>
        <w:t xml:space="preserve">школьная одежда используется </w:t>
      </w:r>
      <w:proofErr w:type="gramStart"/>
      <w:r w:rsidR="00FB08E9">
        <w:rPr>
          <w:u w:val="none"/>
        </w:rPr>
        <w:t>обучающимися</w:t>
      </w:r>
      <w:proofErr w:type="gramEnd"/>
      <w:r w:rsidR="00FB08E9">
        <w:rPr>
          <w:u w:val="none"/>
        </w:rPr>
        <w:t xml:space="preserve"> в дни проведения праздников и торжественных линеек. </w:t>
      </w:r>
    </w:p>
    <w:p w:rsidR="008B0917" w:rsidRDefault="00FB08E9" w:rsidP="008B0917">
      <w:pPr>
        <w:pStyle w:val="a5"/>
        <w:ind w:firstLine="696"/>
        <w:rPr>
          <w:u w:val="none"/>
        </w:rPr>
      </w:pPr>
      <w:r>
        <w:rPr>
          <w:u w:val="none"/>
        </w:rPr>
        <w:lastRenderedPageBreak/>
        <w:t xml:space="preserve">Для мальчиков и юношей парадная школьная одежда состоит из повседневной школьной одежды, дополненной белой сорочкой. </w:t>
      </w:r>
    </w:p>
    <w:p w:rsidR="00324714" w:rsidRDefault="00FB08E9" w:rsidP="008B0917">
      <w:pPr>
        <w:pStyle w:val="a5"/>
        <w:ind w:firstLine="696"/>
        <w:rPr>
          <w:u w:val="none"/>
        </w:rPr>
      </w:pPr>
      <w:r>
        <w:rPr>
          <w:u w:val="none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FB08E9" w:rsidRDefault="00712C39" w:rsidP="00A20417">
      <w:pPr>
        <w:pStyle w:val="a5"/>
        <w:numPr>
          <w:ilvl w:val="0"/>
          <w:numId w:val="2"/>
        </w:numPr>
        <w:rPr>
          <w:u w:val="none"/>
        </w:rPr>
      </w:pPr>
      <w:r>
        <w:rPr>
          <w:u w:val="none"/>
        </w:rPr>
        <w:t xml:space="preserve">Спортивная школьная одежда </w:t>
      </w:r>
      <w:proofErr w:type="gramStart"/>
      <w:r>
        <w:rPr>
          <w:u w:val="none"/>
        </w:rPr>
        <w:t>обучающихся</w:t>
      </w:r>
      <w:proofErr w:type="gramEnd"/>
      <w:r>
        <w:rPr>
          <w:u w:val="none"/>
        </w:rPr>
        <w:t xml:space="preserve"> включает футболку, спортивные трусы (шорты) или спортивные брюки, спортивный костюм, кеды или кроссовки. Спортивная школьная одежда должна соответствовать погоде и месту проведения физкультурных занятий.</w:t>
      </w:r>
    </w:p>
    <w:p w:rsidR="008B0917" w:rsidRDefault="00712C39" w:rsidP="00A20417">
      <w:pPr>
        <w:pStyle w:val="a5"/>
        <w:numPr>
          <w:ilvl w:val="0"/>
          <w:numId w:val="2"/>
        </w:numPr>
        <w:rPr>
          <w:u w:val="none"/>
        </w:rPr>
      </w:pPr>
      <w:proofErr w:type="gramStart"/>
      <w:r>
        <w:rPr>
          <w:u w:val="none"/>
        </w:rPr>
        <w:t>Обучающимся</w:t>
      </w:r>
      <w:proofErr w:type="gramEnd"/>
      <w:r>
        <w:rPr>
          <w:u w:val="none"/>
        </w:rPr>
        <w:t xml:space="preserve"> запрещается ношени</w:t>
      </w:r>
      <w:r w:rsidR="008B0917">
        <w:rPr>
          <w:u w:val="none"/>
        </w:rPr>
        <w:t>е в образовательных учреждениях:</w:t>
      </w:r>
      <w:r>
        <w:rPr>
          <w:u w:val="none"/>
        </w:rPr>
        <w:t xml:space="preserve"> </w:t>
      </w:r>
    </w:p>
    <w:p w:rsidR="008B0917" w:rsidRDefault="00712C39" w:rsidP="008B0917">
      <w:pPr>
        <w:pStyle w:val="a5"/>
        <w:rPr>
          <w:u w:val="none"/>
        </w:rPr>
      </w:pPr>
      <w:r>
        <w:rPr>
          <w:u w:val="none"/>
        </w:rPr>
        <w:t>1) одежд</w:t>
      </w:r>
      <w:r w:rsidR="008B0917">
        <w:rPr>
          <w:u w:val="none"/>
        </w:rPr>
        <w:t>ы ярких цветов и оттенков; брюк, ю</w:t>
      </w:r>
      <w:r>
        <w:rPr>
          <w:u w:val="none"/>
        </w:rPr>
        <w:t>бок с заниженной талией и (или) высокими разрезами; одежды с де</w:t>
      </w:r>
      <w:r w:rsidR="00DA4E6B">
        <w:rPr>
          <w:u w:val="none"/>
        </w:rPr>
        <w:t>коративными деталями в виде зап</w:t>
      </w:r>
      <w:r>
        <w:rPr>
          <w:u w:val="none"/>
        </w:rPr>
        <w:t xml:space="preserve">лат, с порывами тканей,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молодёжных объединений, а также пропагандирующих </w:t>
      </w:r>
      <w:proofErr w:type="spellStart"/>
      <w:r>
        <w:rPr>
          <w:u w:val="none"/>
        </w:rPr>
        <w:t>психоактивные</w:t>
      </w:r>
      <w:proofErr w:type="spellEnd"/>
      <w:r>
        <w:rPr>
          <w:u w:val="none"/>
        </w:rPr>
        <w:t xml:space="preserve"> вещества и противоправное поведение; </w:t>
      </w:r>
    </w:p>
    <w:p w:rsidR="008B0917" w:rsidRDefault="00712C39" w:rsidP="008B0917">
      <w:pPr>
        <w:pStyle w:val="a5"/>
        <w:rPr>
          <w:u w:val="none"/>
        </w:rPr>
      </w:pPr>
      <w:r>
        <w:rPr>
          <w:u w:val="none"/>
        </w:rPr>
        <w:t xml:space="preserve">2) религиозной одежды, одежды с религиозными атрибутами и (или) религиозной символикой; </w:t>
      </w:r>
    </w:p>
    <w:p w:rsidR="008B0917" w:rsidRDefault="00712C39" w:rsidP="008B0917">
      <w:pPr>
        <w:pStyle w:val="a5"/>
        <w:rPr>
          <w:u w:val="none"/>
        </w:rPr>
      </w:pPr>
      <w:r>
        <w:rPr>
          <w:u w:val="none"/>
        </w:rPr>
        <w:t xml:space="preserve">3) головных уборов в помещениях образовательных учреждений; </w:t>
      </w:r>
    </w:p>
    <w:p w:rsidR="008B0917" w:rsidRDefault="00712C39" w:rsidP="008B0917">
      <w:pPr>
        <w:pStyle w:val="a5"/>
        <w:rPr>
          <w:u w:val="none"/>
        </w:rPr>
      </w:pPr>
      <w:r>
        <w:rPr>
          <w:u w:val="none"/>
        </w:rPr>
        <w:t>4) пляжной обуви, массивной обуви на толстой платформе, вечерних туфель и туфель на высоком каблуке (более 7 см);</w:t>
      </w:r>
      <w:r w:rsidR="009657C7">
        <w:rPr>
          <w:u w:val="none"/>
        </w:rPr>
        <w:t xml:space="preserve"> </w:t>
      </w:r>
    </w:p>
    <w:p w:rsidR="009657C7" w:rsidRDefault="009657C7" w:rsidP="008B0917">
      <w:pPr>
        <w:pStyle w:val="a5"/>
        <w:rPr>
          <w:u w:val="none"/>
        </w:rPr>
      </w:pPr>
      <w:r>
        <w:rPr>
          <w:u w:val="none"/>
        </w:rPr>
        <w:t xml:space="preserve">5) массивных украшений. </w:t>
      </w:r>
    </w:p>
    <w:p w:rsidR="009657C7" w:rsidRDefault="009657C7" w:rsidP="009657C7">
      <w:pPr>
        <w:ind w:left="360"/>
        <w:rPr>
          <w:u w:val="none"/>
        </w:rPr>
      </w:pPr>
    </w:p>
    <w:p w:rsidR="00712C39" w:rsidRPr="009657C7" w:rsidRDefault="009657C7" w:rsidP="00E24804">
      <w:pPr>
        <w:ind w:left="360"/>
        <w:jc w:val="center"/>
        <w:rPr>
          <w:b/>
          <w:u w:val="none"/>
        </w:rPr>
      </w:pPr>
      <w:r w:rsidRPr="009657C7">
        <w:rPr>
          <w:b/>
          <w:u w:val="none"/>
        </w:rPr>
        <w:t>3. Требования к внешнему виду.</w:t>
      </w:r>
    </w:p>
    <w:p w:rsidR="009657C7" w:rsidRDefault="00853D32" w:rsidP="00A20417">
      <w:pPr>
        <w:pStyle w:val="a5"/>
        <w:numPr>
          <w:ilvl w:val="0"/>
          <w:numId w:val="2"/>
        </w:numPr>
        <w:rPr>
          <w:u w:val="none"/>
        </w:rPr>
      </w:pPr>
      <w:r>
        <w:rPr>
          <w:u w:val="none"/>
        </w:rPr>
        <w:t xml:space="preserve">Внешний вид </w:t>
      </w:r>
      <w:proofErr w:type="gramStart"/>
      <w:r>
        <w:rPr>
          <w:u w:val="none"/>
        </w:rPr>
        <w:t>обучающихся</w:t>
      </w:r>
      <w:proofErr w:type="gramEnd"/>
      <w:r>
        <w:rPr>
          <w:u w:val="none"/>
        </w:rPr>
        <w:t xml:space="preserve"> должен соответствовать общепринятым в обществе нормам делового стиля.</w:t>
      </w:r>
    </w:p>
    <w:p w:rsidR="00853D32" w:rsidRDefault="00853D32" w:rsidP="00A20417">
      <w:pPr>
        <w:pStyle w:val="a5"/>
        <w:numPr>
          <w:ilvl w:val="0"/>
          <w:numId w:val="2"/>
        </w:numPr>
        <w:rPr>
          <w:u w:val="none"/>
        </w:rPr>
      </w:pPr>
      <w:r>
        <w:rPr>
          <w:u w:val="none"/>
        </w:rPr>
        <w:t xml:space="preserve">Обучающимся запрещается появляться в образовательных учреждениях с экстравагантными стрижками и причёсками, с волосами, окрашенными в яркие неестественные оттенки, с ярким маникюром и макияжем, с </w:t>
      </w:r>
      <w:proofErr w:type="spellStart"/>
      <w:r>
        <w:rPr>
          <w:u w:val="none"/>
        </w:rPr>
        <w:t>пирсингом</w:t>
      </w:r>
      <w:proofErr w:type="spellEnd"/>
      <w:r>
        <w:rPr>
          <w:u w:val="none"/>
        </w:rPr>
        <w:t>.</w:t>
      </w:r>
    </w:p>
    <w:p w:rsidR="008B0917" w:rsidRDefault="008B0917" w:rsidP="008B0917">
      <w:pPr>
        <w:ind w:left="360" w:firstLine="348"/>
        <w:rPr>
          <w:u w:val="none"/>
        </w:rPr>
      </w:pPr>
    </w:p>
    <w:p w:rsidR="00853D32" w:rsidRPr="00853D32" w:rsidRDefault="00853D32" w:rsidP="008B0917">
      <w:pPr>
        <w:ind w:left="360" w:firstLine="348"/>
        <w:rPr>
          <w:u w:val="none"/>
        </w:rPr>
      </w:pPr>
      <w:proofErr w:type="gramStart"/>
      <w:r>
        <w:rPr>
          <w:u w:val="none"/>
        </w:rPr>
        <w:t>Требования к школьной одежде и внешнему виду обучающихся в общеобразовательных учреждениях направлены на эффективную организацию образовательного процесса, создание деловой атмосферы, необходимой на занятиях.</w:t>
      </w:r>
      <w:proofErr w:type="gramEnd"/>
      <w:r>
        <w:rPr>
          <w:u w:val="none"/>
        </w:rPr>
        <w:t xml:space="preserve"> Приведенные требования являются обязательными для исполнения.</w:t>
      </w:r>
    </w:p>
    <w:p w:rsidR="001C723C" w:rsidRDefault="001C723C" w:rsidP="001C723C">
      <w:pPr>
        <w:rPr>
          <w:u w:val="none"/>
        </w:rPr>
      </w:pPr>
    </w:p>
    <w:p w:rsidR="001C723C" w:rsidRDefault="001C723C" w:rsidP="001C723C">
      <w:pPr>
        <w:rPr>
          <w:u w:val="none"/>
        </w:rPr>
      </w:pPr>
    </w:p>
    <w:p w:rsidR="001C723C" w:rsidRDefault="001C723C" w:rsidP="001C723C">
      <w:pPr>
        <w:rPr>
          <w:u w:val="none"/>
        </w:rPr>
      </w:pPr>
    </w:p>
    <w:p w:rsidR="001C723C" w:rsidRPr="001C723C" w:rsidRDefault="001C723C" w:rsidP="001C723C">
      <w:pPr>
        <w:rPr>
          <w:u w:val="none"/>
        </w:rPr>
      </w:pPr>
    </w:p>
    <w:p w:rsidR="00A20417" w:rsidRPr="00A20417" w:rsidRDefault="00A20417" w:rsidP="00A20417">
      <w:pPr>
        <w:rPr>
          <w:u w:val="none"/>
        </w:rPr>
      </w:pPr>
      <w:r>
        <w:rPr>
          <w:u w:val="none"/>
        </w:rPr>
        <w:t xml:space="preserve"> </w:t>
      </w:r>
    </w:p>
    <w:p w:rsidR="00A20417" w:rsidRPr="00A20417" w:rsidRDefault="00A20417">
      <w:pPr>
        <w:rPr>
          <w:u w:val="none"/>
        </w:rPr>
      </w:pPr>
    </w:p>
    <w:sectPr w:rsidR="00A20417" w:rsidRPr="00A20417" w:rsidSect="008B09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C0F"/>
    <w:multiLevelType w:val="hybridMultilevel"/>
    <w:tmpl w:val="B266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3540"/>
    <w:multiLevelType w:val="hybridMultilevel"/>
    <w:tmpl w:val="C90A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141D"/>
    <w:rsid w:val="0003141D"/>
    <w:rsid w:val="00051776"/>
    <w:rsid w:val="000C4175"/>
    <w:rsid w:val="00144E87"/>
    <w:rsid w:val="001C723C"/>
    <w:rsid w:val="001D38E2"/>
    <w:rsid w:val="0023386E"/>
    <w:rsid w:val="002C697A"/>
    <w:rsid w:val="00324714"/>
    <w:rsid w:val="00326502"/>
    <w:rsid w:val="004D46AE"/>
    <w:rsid w:val="00556E97"/>
    <w:rsid w:val="00712C39"/>
    <w:rsid w:val="00853D32"/>
    <w:rsid w:val="008B0917"/>
    <w:rsid w:val="008C023A"/>
    <w:rsid w:val="009657C7"/>
    <w:rsid w:val="009941D5"/>
    <w:rsid w:val="009A0BF9"/>
    <w:rsid w:val="009C763E"/>
    <w:rsid w:val="00A20417"/>
    <w:rsid w:val="00A479B4"/>
    <w:rsid w:val="00A6025A"/>
    <w:rsid w:val="00B51349"/>
    <w:rsid w:val="00B56A85"/>
    <w:rsid w:val="00B76835"/>
    <w:rsid w:val="00CB6B6B"/>
    <w:rsid w:val="00CC2054"/>
    <w:rsid w:val="00D80C18"/>
    <w:rsid w:val="00DA4E6B"/>
    <w:rsid w:val="00E24804"/>
    <w:rsid w:val="00E45E57"/>
    <w:rsid w:val="00ED6A43"/>
    <w:rsid w:val="00EE3994"/>
    <w:rsid w:val="00F92300"/>
    <w:rsid w:val="00FB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75"/>
    <w:pPr>
      <w:autoSpaceDE w:val="0"/>
      <w:autoSpaceDN w:val="0"/>
      <w:jc w:val="both"/>
    </w:pPr>
    <w:rPr>
      <w:sz w:val="24"/>
      <w:u w:val="single"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175"/>
    <w:pPr>
      <w:autoSpaceDE w:val="0"/>
      <w:autoSpaceDN w:val="0"/>
      <w:jc w:val="both"/>
    </w:pPr>
    <w:rPr>
      <w:rFonts w:eastAsia="Times New Roman"/>
      <w:sz w:val="24"/>
      <w:u w:val="single" w:color="FF0000"/>
    </w:rPr>
  </w:style>
  <w:style w:type="character" w:styleId="a4">
    <w:name w:val="Emphasis"/>
    <w:basedOn w:val="a0"/>
    <w:uiPriority w:val="20"/>
    <w:qFormat/>
    <w:rsid w:val="000C4175"/>
    <w:rPr>
      <w:i/>
      <w:iCs/>
    </w:rPr>
  </w:style>
  <w:style w:type="paragraph" w:styleId="a5">
    <w:name w:val="List Paragraph"/>
    <w:basedOn w:val="a"/>
    <w:uiPriority w:val="34"/>
    <w:qFormat/>
    <w:rsid w:val="000C4175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C4175"/>
    <w:pPr>
      <w:jc w:val="left"/>
    </w:pPr>
    <w:rPr>
      <w:sz w:val="20"/>
      <w:u w:val="none"/>
    </w:rPr>
  </w:style>
  <w:style w:type="character" w:customStyle="1" w:styleId="10">
    <w:name w:val="Стиль1 Знак"/>
    <w:basedOn w:val="a0"/>
    <w:link w:val="1"/>
    <w:rsid w:val="000C4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2013-01-08T08:33:00Z</cp:lastPrinted>
  <dcterms:created xsi:type="dcterms:W3CDTF">2013-01-08T07:04:00Z</dcterms:created>
  <dcterms:modified xsi:type="dcterms:W3CDTF">2013-01-10T12:53:00Z</dcterms:modified>
</cp:coreProperties>
</file>